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F" w:rsidRPr="0044210C" w:rsidRDefault="00A13D5F" w:rsidP="00583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Общеизвестный факт — чтобы питание приносило пользу, оно должно быть сбалансированным, здоровым и… съеденным с удовольствием! Когда дело касается детей, здоровая пища — вопрос особенно острый. Все кричат о пользе и вреде продуктов, об аллергических реакциях, но далеко не каждая мама действительно ответственно подходит к выбору и приготовлению продуктов для ребенка. Проще разрешить ему позавтракать бутербродом или сникерсом с чаем, которые идут «на ура», чем изобретать вкусные блюда из круп, овощей.</w:t>
      </w:r>
    </w:p>
    <w:p w:rsidR="00A13D5F" w:rsidRPr="00A13D5F" w:rsidRDefault="00A13D5F" w:rsidP="00583BBB">
      <w:pPr>
        <w:shd w:val="clear" w:color="auto" w:fill="FFFFFF"/>
        <w:spacing w:before="460"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i/>
          <w:color w:val="111111"/>
          <w:sz w:val="40"/>
          <w:szCs w:val="40"/>
          <w:lang w:eastAsia="ru-RU"/>
        </w:rPr>
      </w:pPr>
      <w:r w:rsidRPr="00A13D5F">
        <w:rPr>
          <w:rFonts w:ascii="Monotype Corsiva" w:eastAsia="Times New Roman" w:hAnsi="Monotype Corsiva" w:cs="Times New Roman"/>
          <w:b/>
          <w:bCs/>
          <w:i/>
          <w:color w:val="111111"/>
          <w:sz w:val="40"/>
          <w:szCs w:val="40"/>
          <w:lang w:eastAsia="ru-RU"/>
        </w:rPr>
        <w:t>Меню в детском саду</w:t>
      </w:r>
    </w:p>
    <w:p w:rsidR="00A13D5F" w:rsidRPr="0044210C" w:rsidRDefault="00A13D5F" w:rsidP="00583B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Дошкольникам, посещающим детский сад, можно сказать, повезло! В нашем государстве очень строгий подход к питанию в детских учреждениях. Для него установлены соответствующие нормы.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</w:p>
    <w:p w:rsidR="00A13D5F" w:rsidRPr="0044210C" w:rsidRDefault="00A13D5F" w:rsidP="00583B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Меню в детском саду взрослый может увидеть, приводя ребенка (список блюд должен вывешиваться в приемной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а о вкусовых качествах лучше спросить у детей. Конечно, не будет так, что абсолютно все блюда нравятся. Про кашу, кисель (и мало ли что еще) ребенок, может, и скажет «фу!»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простительно поварам. Они не способны удовлетворить вкусовые пристрастия всех детей. Будут и такие, которые отказываются от еды, в принципе! Обратите внимание, как и </w:t>
      </w:r>
      <w:proofErr w:type="gramStart"/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</w:t>
      </w:r>
      <w:proofErr w:type="gramEnd"/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питается этот ребенок в семье. Если бабушка кормит с ложки, мама балует любимым шоколадом вместо полноценной пищи, а папа, не успев пообедать, совершает ночные налеты на холодильник, в неправильном отношении к еде виноваты, прежде всего, родственники. И менять нужно правила питания дома!</w:t>
      </w:r>
    </w:p>
    <w:p w:rsidR="00A13D5F" w:rsidRPr="0044210C" w:rsidRDefault="00A13D5F" w:rsidP="001C251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Чаще всего детки в саду, глядя друг на друга, берутся за ложки и с удовольствием кушают супы, </w:t>
      </w:r>
      <w:hyperlink r:id="rId4" w:tooltip="вторые блюда для детей" w:history="1">
        <w:r w:rsidRPr="00A13D5F">
          <w:rPr>
            <w:rFonts w:ascii="Times New Roman" w:eastAsia="Times New Roman" w:hAnsi="Times New Roman" w:cs="Times New Roman"/>
            <w:b/>
            <w:bCs/>
            <w:color w:val="2E70B1"/>
            <w:sz w:val="28"/>
            <w:szCs w:val="28"/>
            <w:lang w:eastAsia="ru-RU"/>
          </w:rPr>
          <w:t>вторые блюда</w:t>
        </w:r>
      </w:hyperlink>
      <w:r w:rsidRPr="00A13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, запеканки и омлеты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Вспомните себя в детском саду! </w:t>
      </w:r>
      <w:hyperlink r:id="rId5" w:tooltip="детские завтраки" w:history="1">
        <w:r w:rsidRPr="0044210C">
          <w:rPr>
            <w:rFonts w:ascii="Times New Roman" w:eastAsia="Times New Roman" w:hAnsi="Times New Roman" w:cs="Times New Roman"/>
            <w:color w:val="2E70B1"/>
            <w:sz w:val="28"/>
            <w:szCs w:val="28"/>
            <w:lang w:eastAsia="ru-RU"/>
          </w:rPr>
          <w:t>Завтрак</w:t>
        </w:r>
      </w:hyperlink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кому как, а </w:t>
      </w:r>
      <w:hyperlink r:id="rId6" w:tooltip="детские обеды" w:history="1">
        <w:r w:rsidRPr="0044210C">
          <w:rPr>
            <w:rFonts w:ascii="Times New Roman" w:eastAsia="Times New Roman" w:hAnsi="Times New Roman" w:cs="Times New Roman"/>
            <w:color w:val="2E70B1"/>
            <w:sz w:val="28"/>
            <w:szCs w:val="28"/>
            <w:lang w:eastAsia="ru-RU"/>
          </w:rPr>
          <w:t>обед</w:t>
        </w:r>
      </w:hyperlink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полдник!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Ммм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!..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Такие суфле и запеканки даже дома не приготовят!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Составляется меню 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нашем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детском саду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заведующим, завхозом и поваром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проверяется и подтверждается сотрудником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оспотребнадзора</w:t>
      </w:r>
      <w:proofErr w:type="spellEnd"/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подписывается и утверждается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заведующим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 чему такие сложности? К тому, чтобы строго соблюдались все тонкости. А их в детском меню немало!</w:t>
      </w: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Первое, что важно — особенности и потребности возрастной группы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Основная масса детей — от 3 до 7 лет. Но бывают ясельные группы — от 1 до 2, с 2 до 3. Здесь учитываются порции, консистенция пищи. Малышам, например, дают перетертые овощи.</w:t>
      </w: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Второе — сбалансированность дневного питания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Необходимое количество калорий и полезных веществ. Это, опять же, зависит от возраста. Если обобщать — детсадовцу требуется от полутора до двух тысяч калорий (младшим — нижний предел, старшим — верхний).</w:t>
      </w: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Третье — разделение дневного рациона на 3-4 приема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Утром и вечером дети получают примерно по четверти питательных веществ, в обед — 40-50%. Если есть полдник, то на него приходится 15%, а на обед — 35%.</w:t>
      </w: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Четвертое — совместимость продуктов в одном приеме пищи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Так, рыбу принято подавать с рисом или картофелем, мясо с овощами, курицу — с макаронами или пюре.</w:t>
      </w: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Пятое — технология приготовления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Это будет зависеть и от работников кухни. Квалифицированные сумеют приготовить сложные блюда — фаршированные, например. Но важны и общие требования — нельзя подавать жареные продукты — все запекается, тушится, отваривается.</w:t>
      </w:r>
    </w:p>
    <w:p w:rsidR="00A13D5F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 другие общие запреты: никаких острых соусов, специй, майонеза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Недезинфицированное молоко, грибы, полуфабрикаты, копчености — недопустимы в детском саду. О несвежих продуктах и говорить излишне.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Если ребенок страдает непереносимостью какого-либо продукта, ему индивидуально заменяют блюдо. Если аллергия в тяжелой форме — лучше перевести в </w:t>
      </w:r>
      <w:proofErr w:type="spellStart"/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спецсад</w:t>
      </w:r>
      <w:proofErr w:type="spellEnd"/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   включаются салаты из сырых овощей, свежие фрукты. В качестве третьих блюд -   свежие или консервированные соки.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качестве закуски  используется салат (из огурцов, помидоров, капусты, моркови, свеклы и др.) с добавлением зеле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Для улучшения вкуса в салаты  добавляются свежие или сухие фрукты (яблоки, чернослив, изюм). Салат   заправляется раститель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маслом.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Ассортимент первых блюд   широк и включает   бор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щи, различные виды супов: на курином бульоне, молочные, вегетариан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Вторые блюда могут быть из мяса, рыбы в виде котлет, биточков, гуляша, в отварном, тушеном виде и др. Гарнир  готовятся из картофеля, овощей, а также из круп и макаронных изделий.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качестве третьего блюда подаётся компот или кисель из свежих пли сухих фруктов, отвар шиповника.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завтрак, как и на ужин, дают детям различные молочные каши,   овощные блюда, запеканки и котлеты из круп и овощей, блюда из творога, рыбу, яичные блюда.   Из напитков на завтрак обычно дают какао, злаковый кофе на цельном молоке, чай с молоком, молоко; на ужин - молоко, кефир,   чай, чай с молоком, чай с лимоном.</w:t>
      </w:r>
    </w:p>
    <w:p w:rsidR="00583BBB" w:rsidRPr="0044210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E5B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Полдник обычно состоит из двух блюд - молочного продукта и выпечки (булочки) или кондитерских изделий (пе</w:t>
      </w:r>
      <w:r w:rsidRPr="004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ченье, сухари, вафли). В состав полдника включаются различные свежие фрукты.</w:t>
      </w:r>
    </w:p>
    <w:p w:rsidR="00583BBB" w:rsidRPr="0044210C" w:rsidRDefault="00583BBB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3D5F" w:rsidRPr="0044210C" w:rsidRDefault="00A13D5F" w:rsidP="001C25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Мамы и папы! Старайтесь вечером меню ребенка составлять, учитывая совместимость с </w:t>
      </w:r>
      <w:r w:rsidR="00583B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меню</w:t>
      </w:r>
      <w:r w:rsidRPr="004421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садика</w:t>
      </w:r>
      <w:r w:rsidRPr="004421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3D5F"/>
    <w:rsid w:val="001C2515"/>
    <w:rsid w:val="002771C5"/>
    <w:rsid w:val="00583BBB"/>
    <w:rsid w:val="00697A72"/>
    <w:rsid w:val="00A13D5F"/>
    <w:rsid w:val="00C00EB1"/>
    <w:rsid w:val="00D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kie-recepty.ru/category/detskie-obedy/" TargetMode="External"/><Relationship Id="rId5" Type="http://schemas.openxmlformats.org/officeDocument/2006/relationships/hyperlink" Target="http://detskie-recepty.ru/category/detskie-zavtraki/" TargetMode="External"/><Relationship Id="rId4" Type="http://schemas.openxmlformats.org/officeDocument/2006/relationships/hyperlink" Target="http://detskie-recepty.ru/category/vtorye-blyuda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4</cp:revision>
  <dcterms:created xsi:type="dcterms:W3CDTF">2013-06-14T02:18:00Z</dcterms:created>
  <dcterms:modified xsi:type="dcterms:W3CDTF">2013-06-14T03:45:00Z</dcterms:modified>
</cp:coreProperties>
</file>